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70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89"/>
        <w:gridCol w:w="2288"/>
        <w:gridCol w:w="2268"/>
        <w:gridCol w:w="1982"/>
        <w:gridCol w:w="1781"/>
        <w:gridCol w:w="696"/>
        <w:gridCol w:w="1353"/>
        <w:gridCol w:w="1867"/>
        <w:gridCol w:w="1424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080" w:hRule="atLeast"/>
        </w:trPr>
        <w:tc>
          <w:tcPr>
            <w:tcW w:w="154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获取“石河子公路管理局处置评估报告中部分资产项目（二次）”招标文件登记表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5" w:hRule="atLeast"/>
        </w:trPr>
        <w:tc>
          <w:tcPr>
            <w:tcW w:w="73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377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226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统一社会信用代码</w:t>
            </w:r>
          </w:p>
        </w:tc>
        <w:tc>
          <w:tcPr>
            <w:tcW w:w="1982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开户行、账号及地址</w:t>
            </w:r>
          </w:p>
        </w:tc>
        <w:tc>
          <w:tcPr>
            <w:tcW w:w="178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049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86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邮箱号码</w:t>
            </w:r>
          </w:p>
        </w:tc>
        <w:tc>
          <w:tcPr>
            <w:tcW w:w="142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获取日期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2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4" w:type="dxa"/>
            <w:vMerge w:val="restart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2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1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7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4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doub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734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ub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7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标书款：30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元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收款人：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111" w:type="dxa"/>
            <w:gridSpan w:val="3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领取人</w:t>
            </w:r>
          </w:p>
        </w:tc>
        <w:tc>
          <w:tcPr>
            <w:tcW w:w="2477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353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1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领取日期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11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补遗、澄清（１）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11" w:type="dxa"/>
            <w:gridSpan w:val="3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补遗、澄清（２）</w:t>
            </w:r>
          </w:p>
        </w:tc>
        <w:tc>
          <w:tcPr>
            <w:tcW w:w="226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3"/>
        <w:spacing w:after="0" w:line="480" w:lineRule="exact"/>
        <w:ind w:firstLine="4830" w:firstLineChars="2300"/>
      </w:pPr>
    </w:p>
    <w:sectPr>
      <w:pgSz w:w="16838" w:h="11906" w:orient="landscape"/>
      <w:pgMar w:top="1134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zNjZjZDZkNGU5MGExMTIwNjBjZGM5NzA0YjczZTgifQ=="/>
  </w:docVars>
  <w:rsids>
    <w:rsidRoot w:val="00C82CA1"/>
    <w:rsid w:val="00045D27"/>
    <w:rsid w:val="000472AC"/>
    <w:rsid w:val="001E33F2"/>
    <w:rsid w:val="00220E23"/>
    <w:rsid w:val="00221DC9"/>
    <w:rsid w:val="002E21AF"/>
    <w:rsid w:val="003B3037"/>
    <w:rsid w:val="004E6D60"/>
    <w:rsid w:val="004F7702"/>
    <w:rsid w:val="00560CFD"/>
    <w:rsid w:val="005A3221"/>
    <w:rsid w:val="00661FB3"/>
    <w:rsid w:val="006E7354"/>
    <w:rsid w:val="00761565"/>
    <w:rsid w:val="007F011E"/>
    <w:rsid w:val="00891D4C"/>
    <w:rsid w:val="009360BC"/>
    <w:rsid w:val="00946C69"/>
    <w:rsid w:val="009A443C"/>
    <w:rsid w:val="00A92B70"/>
    <w:rsid w:val="00AC2A85"/>
    <w:rsid w:val="00AF631C"/>
    <w:rsid w:val="00B366E1"/>
    <w:rsid w:val="00B549C2"/>
    <w:rsid w:val="00C73803"/>
    <w:rsid w:val="00C75B41"/>
    <w:rsid w:val="00C82CA1"/>
    <w:rsid w:val="00D27FD7"/>
    <w:rsid w:val="00D81620"/>
    <w:rsid w:val="00D94B5A"/>
    <w:rsid w:val="00DC7166"/>
    <w:rsid w:val="00DE1A73"/>
    <w:rsid w:val="00E63E43"/>
    <w:rsid w:val="00F15001"/>
    <w:rsid w:val="00F413DA"/>
    <w:rsid w:val="00F4472D"/>
    <w:rsid w:val="06AE47A6"/>
    <w:rsid w:val="4EBD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2"/>
    <w:basedOn w:val="1"/>
    <w:next w:val="1"/>
    <w:link w:val="11"/>
    <w:qFormat/>
    <w:uiPriority w:val="9"/>
    <w:pPr>
      <w:keepNext/>
      <w:keepLines/>
      <w:autoSpaceDE w:val="0"/>
      <w:autoSpaceDN w:val="0"/>
      <w:adjustRightInd w:val="0"/>
      <w:spacing w:before="260" w:after="260" w:line="413" w:lineRule="auto"/>
      <w:jc w:val="lef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after="120"/>
    </w:pPr>
    <w:rPr>
      <w:rFonts w:ascii="Verdana" w:hAnsi="Verdana" w:cstheme="minorBidi"/>
      <w14:ligatures w14:val="standardContextual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  <w14:ligatures w14:val="none"/>
    </w:rPr>
  </w:style>
  <w:style w:type="character" w:customStyle="1" w:styleId="10">
    <w:name w:val="页脚 字符"/>
    <w:basedOn w:val="8"/>
    <w:link w:val="5"/>
    <w:uiPriority w:val="99"/>
    <w:rPr>
      <w:sz w:val="18"/>
      <w:szCs w:val="18"/>
      <w14:ligatures w14:val="none"/>
    </w:rPr>
  </w:style>
  <w:style w:type="character" w:customStyle="1" w:styleId="11">
    <w:name w:val="标题 2 字符"/>
    <w:basedOn w:val="8"/>
    <w:link w:val="2"/>
    <w:qFormat/>
    <w:uiPriority w:val="9"/>
    <w:rPr>
      <w:rFonts w:ascii="Arial" w:hAnsi="Arial" w:eastAsia="黑体" w:cs="Times New Roman"/>
      <w:b/>
      <w:kern w:val="0"/>
      <w:sz w:val="32"/>
      <w:szCs w:val="20"/>
      <w14:ligatures w14:val="none"/>
    </w:rPr>
  </w:style>
  <w:style w:type="character" w:customStyle="1" w:styleId="12">
    <w:name w:val="正文文本 字符"/>
    <w:link w:val="3"/>
    <w:qFormat/>
    <w:uiPriority w:val="0"/>
    <w:rPr>
      <w:rFonts w:ascii="Verdana" w:hAnsi="Verdana" w:eastAsia="宋体"/>
      <w:szCs w:val="24"/>
    </w:rPr>
  </w:style>
  <w:style w:type="character" w:customStyle="1" w:styleId="13">
    <w:name w:val="正文文本 字符1"/>
    <w:basedOn w:val="8"/>
    <w:semiHidden/>
    <w:qFormat/>
    <w:uiPriority w:val="99"/>
    <w:rPr>
      <w:rFonts w:ascii="Times New Roman" w:hAnsi="Times New Roman" w:eastAsia="宋体" w:cs="Times New Roman"/>
      <w:szCs w:val="24"/>
      <w14:ligatures w14:val="none"/>
    </w:rPr>
  </w:style>
  <w:style w:type="character" w:customStyle="1" w:styleId="14">
    <w:name w:val="日期 字符"/>
    <w:basedOn w:val="8"/>
    <w:link w:val="4"/>
    <w:semiHidden/>
    <w:qFormat/>
    <w:uiPriority w:val="99"/>
    <w:rPr>
      <w:rFonts w:ascii="Times New Roman" w:hAnsi="Times New Roman" w:eastAsia="宋体" w:cs="Times New Roman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113</Characters>
  <Lines>15</Lines>
  <Paragraphs>4</Paragraphs>
  <TotalTime>28</TotalTime>
  <ScaleCrop>false</ScaleCrop>
  <LinksUpToDate>false</LinksUpToDate>
  <CharactersWithSpaces>167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2023-03-16T07:47:00Z</dcterms:created>
  <dc:creator>hao zhang</dc:creator>
  <cp:lastModifiedBy>zw</cp:lastModifiedBy>
  <dcterms:modified xsi:type="dcterms:W3CDTF">2023-04-13T07:27:07Z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A3A3B2B12BE942CD81267C994B6532E4_13</vt:lpwstr>
  </property>
</Properties>
</file>